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9C" w:rsidRDefault="00B8519C" w:rsidP="00B8519C">
      <w:pPr>
        <w:rPr>
          <w:rFonts w:eastAsia="Times New Roman"/>
        </w:rPr>
      </w:pPr>
      <w:r>
        <w:rPr>
          <w:rFonts w:eastAsia="Times New Roman"/>
        </w:rPr>
        <w:t xml:space="preserve">Great Bridge Presbyterian Church (GBPC) is seeking a part-time (20 </w:t>
      </w:r>
      <w:proofErr w:type="spellStart"/>
      <w:r>
        <w:rPr>
          <w:rFonts w:eastAsia="Times New Roman"/>
        </w:rPr>
        <w:t>hrs</w:t>
      </w:r>
      <w:proofErr w:type="spellEnd"/>
      <w:r>
        <w:rPr>
          <w:rFonts w:eastAsia="Times New Roman"/>
        </w:rPr>
        <w:t>/week) Contemporary Worship leader with a passion for Christ, a love for people, and a heart for praise and worship.  We are a church with a traditional (9:30AM) and contemporary service (11AM), with the contemporary service typically ending around noon.  Music is an integral part of both of our services and our goal on the music and worship team is to create and lead worship experiences that inspire and engage our congregation.  </w:t>
      </w:r>
    </w:p>
    <w:p w:rsidR="00B8519C" w:rsidRDefault="00B8519C" w:rsidP="00B8519C">
      <w:pPr>
        <w:rPr>
          <w:rFonts w:eastAsia="Times New Roman"/>
        </w:rPr>
      </w:pPr>
    </w:p>
    <w:p w:rsidR="00B8519C" w:rsidRDefault="00B8519C" w:rsidP="00B8519C">
      <w:pPr>
        <w:rPr>
          <w:rFonts w:eastAsia="Times New Roman"/>
        </w:rPr>
      </w:pPr>
      <w:r>
        <w:rPr>
          <w:rFonts w:eastAsia="Times New Roman"/>
          <w:b/>
          <w:bCs/>
        </w:rPr>
        <w:t>Who will love this job</w:t>
      </w:r>
      <w:proofErr w:type="gramStart"/>
      <w:r>
        <w:rPr>
          <w:rFonts w:eastAsia="Times New Roman"/>
          <w:b/>
          <w:bCs/>
        </w:rPr>
        <w:t>...</w:t>
      </w:r>
      <w:proofErr w:type="gramEnd"/>
    </w:p>
    <w:p w:rsidR="00B8519C" w:rsidRDefault="00B8519C" w:rsidP="00B8519C">
      <w:pPr>
        <w:numPr>
          <w:ilvl w:val="0"/>
          <w:numId w:val="1"/>
        </w:numPr>
        <w:spacing w:before="100" w:beforeAutospacing="1" w:after="100" w:afterAutospacing="1"/>
        <w:rPr>
          <w:rFonts w:eastAsia="Times New Roman"/>
        </w:rPr>
      </w:pPr>
      <w:r>
        <w:rPr>
          <w:rFonts w:eastAsia="Times New Roman"/>
        </w:rPr>
        <w:t>Someone with a deep commitment and love of sharing the gospel through music and worship </w:t>
      </w:r>
    </w:p>
    <w:p w:rsidR="00B8519C" w:rsidRDefault="00B8519C" w:rsidP="00B8519C">
      <w:pPr>
        <w:numPr>
          <w:ilvl w:val="0"/>
          <w:numId w:val="1"/>
        </w:numPr>
        <w:spacing w:before="100" w:beforeAutospacing="1" w:after="100" w:afterAutospacing="1"/>
        <w:rPr>
          <w:rFonts w:eastAsia="Times New Roman"/>
        </w:rPr>
      </w:pPr>
      <w:r>
        <w:rPr>
          <w:rFonts w:eastAsia="Times New Roman"/>
        </w:rPr>
        <w:t>You have a love of both traditional and contemporary worship </w:t>
      </w:r>
    </w:p>
    <w:p w:rsidR="00B8519C" w:rsidRDefault="00B8519C" w:rsidP="00B8519C">
      <w:pPr>
        <w:numPr>
          <w:ilvl w:val="0"/>
          <w:numId w:val="1"/>
        </w:numPr>
        <w:spacing w:before="100" w:beforeAutospacing="1" w:after="100" w:afterAutospacing="1"/>
        <w:rPr>
          <w:rFonts w:eastAsia="Times New Roman"/>
        </w:rPr>
      </w:pPr>
      <w:r>
        <w:rPr>
          <w:rFonts w:eastAsia="Times New Roman"/>
        </w:rPr>
        <w:t>You enjoy the leading and mentorship of instrumentalists and vocalists </w:t>
      </w:r>
    </w:p>
    <w:p w:rsidR="00B8519C" w:rsidRDefault="00B8519C" w:rsidP="00B8519C">
      <w:pPr>
        <w:numPr>
          <w:ilvl w:val="0"/>
          <w:numId w:val="1"/>
        </w:numPr>
        <w:spacing w:before="100" w:beforeAutospacing="1" w:after="100" w:afterAutospacing="1"/>
        <w:rPr>
          <w:rFonts w:eastAsia="Times New Roman"/>
        </w:rPr>
      </w:pPr>
      <w:r>
        <w:rPr>
          <w:rFonts w:eastAsia="Times New Roman"/>
        </w:rPr>
        <w:t>You lean towards a more collaborative style of leadership and are able to work with the director of music and pastor to plan and lead meaningful worship experiences </w:t>
      </w:r>
    </w:p>
    <w:p w:rsidR="00B8519C" w:rsidRDefault="00B8519C" w:rsidP="00B8519C">
      <w:pPr>
        <w:numPr>
          <w:ilvl w:val="0"/>
          <w:numId w:val="1"/>
        </w:numPr>
        <w:spacing w:before="100" w:beforeAutospacing="1" w:after="100" w:afterAutospacing="1"/>
        <w:rPr>
          <w:rFonts w:eastAsia="Times New Roman"/>
        </w:rPr>
      </w:pPr>
      <w:r>
        <w:rPr>
          <w:rFonts w:eastAsia="Times New Roman"/>
        </w:rPr>
        <w:t>Someone that has a knowledge of various worship styles and has the ability to craft and build a worship experience that aligns with the c</w:t>
      </w:r>
      <w:r w:rsidR="008730CB">
        <w:rPr>
          <w:rFonts w:eastAsia="Times New Roman"/>
        </w:rPr>
        <w:t>hurch’s vision and congregational</w:t>
      </w:r>
      <w:r>
        <w:rPr>
          <w:rFonts w:eastAsia="Times New Roman"/>
        </w:rPr>
        <w:t xml:space="preserve"> needs </w:t>
      </w:r>
    </w:p>
    <w:p w:rsidR="00B8519C" w:rsidRDefault="00B8519C" w:rsidP="00B8519C">
      <w:pPr>
        <w:numPr>
          <w:ilvl w:val="0"/>
          <w:numId w:val="1"/>
        </w:numPr>
        <w:spacing w:before="100" w:beforeAutospacing="1" w:after="100" w:afterAutospacing="1"/>
        <w:rPr>
          <w:rFonts w:eastAsia="Times New Roman"/>
        </w:rPr>
      </w:pPr>
      <w:r>
        <w:rPr>
          <w:rFonts w:eastAsia="Times New Roman"/>
        </w:rPr>
        <w:t>You have experience with or knowledge of the use of stems/tracks to augment instrumentation </w:t>
      </w:r>
    </w:p>
    <w:p w:rsidR="00B8519C" w:rsidRDefault="00B8519C" w:rsidP="00B8519C">
      <w:pPr>
        <w:rPr>
          <w:rFonts w:eastAsia="Times New Roman"/>
        </w:rPr>
      </w:pPr>
    </w:p>
    <w:p w:rsidR="00B8519C" w:rsidRDefault="00B8519C" w:rsidP="00B8519C">
      <w:pPr>
        <w:rPr>
          <w:rFonts w:eastAsia="Times New Roman"/>
        </w:rPr>
      </w:pPr>
      <w:r>
        <w:rPr>
          <w:rFonts w:eastAsia="Times New Roman"/>
          <w:b/>
          <w:bCs/>
        </w:rPr>
        <w:t>You’re great at…</w:t>
      </w:r>
    </w:p>
    <w:p w:rsidR="00B8519C" w:rsidRDefault="00B8519C" w:rsidP="00B8519C">
      <w:pPr>
        <w:numPr>
          <w:ilvl w:val="0"/>
          <w:numId w:val="2"/>
        </w:numPr>
        <w:spacing w:before="100" w:beforeAutospacing="1" w:after="100" w:afterAutospacing="1"/>
        <w:rPr>
          <w:rFonts w:eastAsia="Times New Roman"/>
        </w:rPr>
      </w:pPr>
      <w:r>
        <w:rPr>
          <w:rFonts w:eastAsia="Times New Roman"/>
        </w:rPr>
        <w:t>Planning and logics, with an attention to detail </w:t>
      </w:r>
    </w:p>
    <w:p w:rsidR="00B8519C" w:rsidRDefault="00B8519C" w:rsidP="00B8519C">
      <w:pPr>
        <w:numPr>
          <w:ilvl w:val="0"/>
          <w:numId w:val="2"/>
        </w:numPr>
        <w:spacing w:before="100" w:beforeAutospacing="1" w:after="100" w:afterAutospacing="1"/>
        <w:rPr>
          <w:rFonts w:eastAsia="Times New Roman"/>
        </w:rPr>
      </w:pPr>
      <w:r>
        <w:rPr>
          <w:rFonts w:eastAsia="Times New Roman"/>
        </w:rPr>
        <w:t>Leading and facilitating worship services, including selection of songs, preparing music, and leading the congregation</w:t>
      </w:r>
    </w:p>
    <w:p w:rsidR="00B8519C" w:rsidRDefault="00B8519C" w:rsidP="00B8519C">
      <w:pPr>
        <w:numPr>
          <w:ilvl w:val="0"/>
          <w:numId w:val="2"/>
        </w:numPr>
        <w:spacing w:before="100" w:beforeAutospacing="1" w:after="100" w:afterAutospacing="1"/>
        <w:rPr>
          <w:rFonts w:eastAsia="Times New Roman"/>
        </w:rPr>
      </w:pPr>
      <w:r>
        <w:rPr>
          <w:rFonts w:eastAsia="Times New Roman"/>
        </w:rPr>
        <w:t>Mentoring instrumentalists and vocalists </w:t>
      </w:r>
    </w:p>
    <w:p w:rsidR="00B8519C" w:rsidRDefault="00B8519C" w:rsidP="00B8519C">
      <w:pPr>
        <w:numPr>
          <w:ilvl w:val="0"/>
          <w:numId w:val="2"/>
        </w:numPr>
        <w:spacing w:before="100" w:beforeAutospacing="1" w:after="100" w:afterAutospacing="1"/>
        <w:rPr>
          <w:rFonts w:eastAsia="Times New Roman"/>
        </w:rPr>
      </w:pPr>
      <w:r>
        <w:rPr>
          <w:rFonts w:eastAsia="Times New Roman"/>
        </w:rPr>
        <w:t>Understanding the role of music and praise in a traditional and contemporary worship setting with the ability to craft and build a worship experience that aligns with the church’s vision and congressional needs </w:t>
      </w:r>
    </w:p>
    <w:p w:rsidR="00B8519C" w:rsidRDefault="00B8519C" w:rsidP="00B8519C">
      <w:pPr>
        <w:rPr>
          <w:rFonts w:eastAsia="Times New Roman"/>
        </w:rPr>
      </w:pPr>
    </w:p>
    <w:p w:rsidR="00B8519C" w:rsidRDefault="00B8519C" w:rsidP="00B8519C">
      <w:pPr>
        <w:rPr>
          <w:rFonts w:eastAsia="Times New Roman"/>
        </w:rPr>
      </w:pPr>
      <w:r>
        <w:rPr>
          <w:rFonts w:eastAsia="Times New Roman"/>
          <w:b/>
          <w:bCs/>
        </w:rPr>
        <w:t>Your qualifications…</w:t>
      </w:r>
    </w:p>
    <w:p w:rsidR="00B8519C" w:rsidRDefault="00B8519C" w:rsidP="00B8519C">
      <w:pPr>
        <w:numPr>
          <w:ilvl w:val="0"/>
          <w:numId w:val="3"/>
        </w:numPr>
        <w:spacing w:before="100" w:beforeAutospacing="1" w:after="100" w:afterAutospacing="1"/>
        <w:rPr>
          <w:rFonts w:eastAsia="Times New Roman"/>
        </w:rPr>
      </w:pPr>
      <w:r>
        <w:rPr>
          <w:rFonts w:eastAsia="Times New Roman"/>
        </w:rPr>
        <w:t>You have a deep faith in Jesus Christ as your Lord and savior </w:t>
      </w:r>
    </w:p>
    <w:p w:rsidR="00B8519C" w:rsidRDefault="00B8519C" w:rsidP="00B8519C">
      <w:pPr>
        <w:numPr>
          <w:ilvl w:val="0"/>
          <w:numId w:val="3"/>
        </w:numPr>
        <w:spacing w:before="100" w:beforeAutospacing="1" w:after="100" w:afterAutospacing="1"/>
        <w:rPr>
          <w:rFonts w:eastAsia="Times New Roman"/>
        </w:rPr>
      </w:pPr>
      <w:r>
        <w:rPr>
          <w:rFonts w:eastAsia="Times New Roman"/>
        </w:rPr>
        <w:t>Bachelor’s degree or equivalent (Music degree preferred) </w:t>
      </w:r>
    </w:p>
    <w:p w:rsidR="00B8519C" w:rsidRDefault="00B8519C" w:rsidP="00B8519C">
      <w:pPr>
        <w:numPr>
          <w:ilvl w:val="0"/>
          <w:numId w:val="3"/>
        </w:numPr>
        <w:spacing w:before="100" w:beforeAutospacing="1" w:after="100" w:afterAutospacing="1"/>
        <w:rPr>
          <w:rFonts w:eastAsia="Times New Roman"/>
        </w:rPr>
      </w:pPr>
      <w:r>
        <w:rPr>
          <w:rFonts w:eastAsia="Times New Roman"/>
        </w:rPr>
        <w:t>Prior music leadership experience </w:t>
      </w:r>
    </w:p>
    <w:p w:rsidR="00AB1A19" w:rsidRPr="00AB1A19" w:rsidRDefault="00B8519C" w:rsidP="00AB1A19">
      <w:pPr>
        <w:numPr>
          <w:ilvl w:val="0"/>
          <w:numId w:val="3"/>
        </w:numPr>
        <w:spacing w:before="100" w:beforeAutospacing="1" w:after="100" w:afterAutospacing="1"/>
        <w:rPr>
          <w:rFonts w:eastAsia="Times New Roman"/>
        </w:rPr>
      </w:pPr>
      <w:r>
        <w:rPr>
          <w:rFonts w:eastAsia="Times New Roman"/>
        </w:rPr>
        <w:t>Demonstrated proficiency in vocally leading worship (ability to also play a lead instrument, such as guitar or piano, preferred) </w:t>
      </w:r>
    </w:p>
    <w:p w:rsidR="00AB1A19" w:rsidRPr="00AB1A19" w:rsidRDefault="00AB1A19" w:rsidP="00AB1A19">
      <w:pPr>
        <w:spacing w:after="40"/>
        <w:rPr>
          <w:color w:val="000000"/>
          <w:sz w:val="22"/>
          <w:szCs w:val="22"/>
        </w:rPr>
      </w:pPr>
      <w:r>
        <w:rPr>
          <w:color w:val="000000"/>
        </w:rPr>
        <w:t>INTERESTED PERSONS SHOULD CONTACT:</w:t>
      </w:r>
    </w:p>
    <w:p w:rsidR="00AB1A19" w:rsidRDefault="00AB1A19" w:rsidP="00AB1A19">
      <w:pPr>
        <w:spacing w:after="40"/>
        <w:rPr>
          <w:color w:val="000000"/>
        </w:rPr>
      </w:pPr>
      <w:r>
        <w:rPr>
          <w:color w:val="000000"/>
        </w:rPr>
        <w:t>Billye Brown Youmans</w:t>
      </w:r>
    </w:p>
    <w:p w:rsidR="00AB1A19" w:rsidRDefault="00AB1A19" w:rsidP="00AB1A19">
      <w:pPr>
        <w:spacing w:after="40"/>
        <w:rPr>
          <w:color w:val="000000"/>
        </w:rPr>
      </w:pPr>
      <w:r>
        <w:rPr>
          <w:color w:val="000000"/>
        </w:rPr>
        <w:t>Director of Music</w:t>
      </w:r>
    </w:p>
    <w:p w:rsidR="00AB1A19" w:rsidRDefault="00AB1A19" w:rsidP="00AB1A19">
      <w:pPr>
        <w:spacing w:after="40"/>
        <w:rPr>
          <w:color w:val="000000"/>
        </w:rPr>
      </w:pPr>
      <w:r>
        <w:rPr>
          <w:color w:val="000000"/>
        </w:rPr>
        <w:t>Great Bridge Presbyterian Church</w:t>
      </w:r>
    </w:p>
    <w:p w:rsidR="00AB1A19" w:rsidRDefault="00AB1A19" w:rsidP="00AB1A19">
      <w:pPr>
        <w:spacing w:after="40"/>
        <w:rPr>
          <w:color w:val="000000"/>
        </w:rPr>
      </w:pPr>
      <w:r>
        <w:rPr>
          <w:color w:val="000000"/>
        </w:rPr>
        <w:t>333 Cedar Road</w:t>
      </w:r>
    </w:p>
    <w:p w:rsidR="00AB1A19" w:rsidRDefault="00AB1A19" w:rsidP="00AB1A19">
      <w:pPr>
        <w:spacing w:after="40"/>
        <w:rPr>
          <w:color w:val="000000"/>
        </w:rPr>
      </w:pPr>
      <w:r>
        <w:rPr>
          <w:color w:val="000000"/>
        </w:rPr>
        <w:t>Chesapeake, VA  23322</w:t>
      </w:r>
    </w:p>
    <w:p w:rsidR="00AB1A19" w:rsidRDefault="00AB1A19" w:rsidP="00AB1A19">
      <w:pPr>
        <w:spacing w:after="40"/>
        <w:rPr>
          <w:color w:val="000000"/>
        </w:rPr>
      </w:pPr>
    </w:p>
    <w:p w:rsidR="00AB1A19" w:rsidRDefault="00AB1A19" w:rsidP="00AB1A19">
      <w:pPr>
        <w:spacing w:after="40"/>
        <w:rPr>
          <w:color w:val="000000"/>
        </w:rPr>
      </w:pPr>
      <w:hyperlink r:id="rId5" w:history="1">
        <w:r>
          <w:rPr>
            <w:rStyle w:val="Hyperlink"/>
          </w:rPr>
          <w:t>music@gbpres.org</w:t>
        </w:r>
      </w:hyperlink>
    </w:p>
    <w:p w:rsidR="00AB1A19" w:rsidRDefault="00AB1A19" w:rsidP="00AB1A19">
      <w:pPr>
        <w:spacing w:after="40"/>
        <w:rPr>
          <w:color w:val="000000"/>
        </w:rPr>
      </w:pPr>
      <w:r>
        <w:rPr>
          <w:color w:val="000000"/>
        </w:rPr>
        <w:t>757-547-4706</w:t>
      </w:r>
    </w:p>
    <w:p w:rsidR="00AB1A19" w:rsidRDefault="00AB1A19" w:rsidP="00AB1A19">
      <w:pPr>
        <w:spacing w:before="100" w:beforeAutospacing="1" w:after="100" w:afterAutospacing="1"/>
        <w:rPr>
          <w:rFonts w:eastAsia="Times New Roman"/>
        </w:rPr>
      </w:pPr>
      <w:bookmarkStart w:id="0" w:name="_GoBack"/>
      <w:bookmarkEnd w:id="0"/>
    </w:p>
    <w:sectPr w:rsidR="00AB1A19" w:rsidSect="00AB1A1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D5B"/>
    <w:multiLevelType w:val="multilevel"/>
    <w:tmpl w:val="FC18B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512E24"/>
    <w:multiLevelType w:val="multilevel"/>
    <w:tmpl w:val="C486E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D617B"/>
    <w:multiLevelType w:val="multilevel"/>
    <w:tmpl w:val="C87E2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9C"/>
    <w:rsid w:val="004057C4"/>
    <w:rsid w:val="008730CB"/>
    <w:rsid w:val="009A32D3"/>
    <w:rsid w:val="00AB1A19"/>
    <w:rsid w:val="00B8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8DB5A-8BAC-47BB-A237-A37F4D75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1A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2330">
      <w:bodyDiv w:val="1"/>
      <w:marLeft w:val="0"/>
      <w:marRight w:val="0"/>
      <w:marTop w:val="0"/>
      <w:marBottom w:val="0"/>
      <w:divBdr>
        <w:top w:val="none" w:sz="0" w:space="0" w:color="auto"/>
        <w:left w:val="none" w:sz="0" w:space="0" w:color="auto"/>
        <w:bottom w:val="none" w:sz="0" w:space="0" w:color="auto"/>
        <w:right w:val="none" w:sz="0" w:space="0" w:color="auto"/>
      </w:divBdr>
    </w:div>
    <w:div w:id="3550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ic@gbpr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2023-09-07T22:17:00Z</dcterms:created>
  <dcterms:modified xsi:type="dcterms:W3CDTF">2023-09-07T22:17:00Z</dcterms:modified>
</cp:coreProperties>
</file>